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E0" w:rsidRDefault="00D160E0" w:rsidP="00D160E0">
      <w:pPr>
        <w:pStyle w:val="Geenafstand"/>
        <w:rPr>
          <w:rFonts w:asciiTheme="majorHAnsi" w:hAnsiTheme="majorHAnsi" w:cstheme="majorHAnsi"/>
        </w:rPr>
      </w:pPr>
      <w:r>
        <w:rPr>
          <w:rFonts w:asciiTheme="majorHAnsi" w:hAnsiTheme="majorHAnsi" w:cstheme="majorHAnsi"/>
          <w:noProof/>
          <w:lang w:eastAsia="nl-NL"/>
        </w:rPr>
        <w:drawing>
          <wp:anchor distT="0" distB="0" distL="114300" distR="114300" simplePos="0" relativeHeight="251659264" behindDoc="1" locked="0" layoutInCell="1" allowOverlap="1">
            <wp:simplePos x="0" y="0"/>
            <wp:positionH relativeFrom="margin">
              <wp:align>left</wp:align>
            </wp:positionH>
            <wp:positionV relativeFrom="paragraph">
              <wp:posOffset>167005</wp:posOffset>
            </wp:positionV>
            <wp:extent cx="1028700" cy="1028700"/>
            <wp:effectExtent l="0" t="0" r="0" b="0"/>
            <wp:wrapTight wrapText="bothSides">
              <wp:wrapPolygon edited="0">
                <wp:start x="0" y="0"/>
                <wp:lineTo x="0" y="21200"/>
                <wp:lineTo x="21200" y="21200"/>
                <wp:lineTo x="212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ive zw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rsidR="00D160E0" w:rsidRDefault="00D160E0" w:rsidP="00D160E0">
      <w:pPr>
        <w:pStyle w:val="Geenafstand"/>
        <w:rPr>
          <w:rFonts w:asciiTheme="majorHAnsi" w:hAnsiTheme="majorHAnsi" w:cstheme="majorHAnsi"/>
        </w:rPr>
      </w:pPr>
    </w:p>
    <w:p w:rsid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sz w:val="28"/>
          <w:szCs w:val="28"/>
        </w:rPr>
      </w:pPr>
      <w:bookmarkStart w:id="0" w:name="_GoBack"/>
      <w:bookmarkEnd w:id="0"/>
      <w:r>
        <w:rPr>
          <w:rFonts w:asciiTheme="majorHAnsi" w:hAnsiTheme="majorHAnsi" w:cstheme="majorHAnsi"/>
          <w:b/>
          <w:sz w:val="28"/>
          <w:szCs w:val="28"/>
        </w:rPr>
        <w:t>Privacyverklaring Evive</w:t>
      </w:r>
    </w:p>
    <w:p w:rsidR="00D160E0" w:rsidRDefault="00D160E0" w:rsidP="00D160E0">
      <w:pPr>
        <w:pStyle w:val="Geenafstand"/>
        <w:rPr>
          <w:rFonts w:asciiTheme="majorHAnsi" w:hAnsiTheme="majorHAnsi" w:cstheme="majorHAnsi"/>
        </w:rPr>
      </w:pPr>
    </w:p>
    <w:p w:rsidR="00D160E0" w:rsidRDefault="00D160E0" w:rsidP="00D160E0">
      <w:pPr>
        <w:pStyle w:val="Geenafstand"/>
        <w:rPr>
          <w:rFonts w:asciiTheme="majorHAnsi" w:hAnsiTheme="majorHAnsi" w:cstheme="majorHAnsi"/>
        </w:rPr>
      </w:pPr>
    </w:p>
    <w:p w:rsidR="00D160E0" w:rsidRDefault="00D160E0" w:rsidP="00D160E0">
      <w:pPr>
        <w:pStyle w:val="Geenafstand"/>
        <w:rPr>
          <w:rFonts w:asciiTheme="majorHAnsi" w:hAnsiTheme="majorHAnsi" w:cstheme="majorHAnsi"/>
        </w:rPr>
      </w:pPr>
    </w:p>
    <w:p w:rsidR="00D160E0" w:rsidRDefault="00D160E0" w:rsidP="00D160E0">
      <w:pPr>
        <w:pStyle w:val="Geenafstand"/>
        <w:rPr>
          <w:rFonts w:asciiTheme="majorHAnsi" w:hAnsiTheme="majorHAnsi" w:cstheme="majorHAnsi"/>
        </w:rPr>
      </w:pP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gevestigd aa</w:t>
      </w:r>
      <w:r>
        <w:rPr>
          <w:rFonts w:asciiTheme="majorHAnsi" w:hAnsiTheme="majorHAnsi" w:cstheme="majorHAnsi"/>
        </w:rPr>
        <w:t>n Haringvlietstraat 147 te Dordrecht</w:t>
      </w:r>
      <w:r w:rsidRPr="00D160E0">
        <w:rPr>
          <w:rFonts w:asciiTheme="majorHAnsi" w:hAnsiTheme="majorHAnsi" w:cstheme="majorHAnsi"/>
        </w:rPr>
        <w:t>, is verantwoordelijk voor de verwerking van persoonsgegevens zoals weergegeven in deze privacyverklaring.</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Style w:val="Nadruk"/>
          <w:rFonts w:asciiTheme="majorHAnsi" w:hAnsiTheme="majorHAnsi" w:cstheme="majorHAnsi"/>
          <w:b/>
          <w:i w:val="0"/>
          <w:color w:val="333333"/>
          <w:spacing w:val="5"/>
        </w:rPr>
      </w:pPr>
      <w:r w:rsidRPr="00D160E0">
        <w:rPr>
          <w:rStyle w:val="Nadruk"/>
          <w:rFonts w:asciiTheme="majorHAnsi" w:hAnsiTheme="majorHAnsi" w:cstheme="majorHAnsi"/>
          <w:b/>
          <w:i w:val="0"/>
          <w:color w:val="333333"/>
          <w:spacing w:val="5"/>
        </w:rPr>
        <w:t>Contactgegevens Evive:</w:t>
      </w:r>
    </w:p>
    <w:p w:rsidR="00D160E0" w:rsidRDefault="00D160E0" w:rsidP="00D160E0">
      <w:pPr>
        <w:pStyle w:val="Geenafstand"/>
        <w:rPr>
          <w:rStyle w:val="Nadruk"/>
          <w:rFonts w:asciiTheme="majorHAnsi" w:hAnsiTheme="majorHAnsi" w:cstheme="majorHAnsi"/>
          <w:i w:val="0"/>
          <w:color w:val="333333"/>
          <w:spacing w:val="5"/>
        </w:rPr>
      </w:pPr>
      <w:r>
        <w:rPr>
          <w:rStyle w:val="Nadruk"/>
          <w:rFonts w:asciiTheme="majorHAnsi" w:hAnsiTheme="majorHAnsi" w:cstheme="majorHAnsi"/>
          <w:i w:val="0"/>
          <w:color w:val="333333"/>
          <w:spacing w:val="5"/>
        </w:rPr>
        <w:t>Haringvlietstraat 147</w:t>
      </w:r>
    </w:p>
    <w:p w:rsidR="00D160E0" w:rsidRDefault="00D160E0" w:rsidP="00D160E0">
      <w:pPr>
        <w:pStyle w:val="Geenafstand"/>
        <w:rPr>
          <w:rStyle w:val="Nadruk"/>
          <w:rFonts w:asciiTheme="majorHAnsi" w:hAnsiTheme="majorHAnsi" w:cstheme="majorHAnsi"/>
          <w:i w:val="0"/>
          <w:color w:val="333333"/>
          <w:spacing w:val="5"/>
        </w:rPr>
      </w:pPr>
      <w:r>
        <w:rPr>
          <w:rStyle w:val="Nadruk"/>
          <w:rFonts w:asciiTheme="majorHAnsi" w:hAnsiTheme="majorHAnsi" w:cstheme="majorHAnsi"/>
          <w:i w:val="0"/>
          <w:color w:val="333333"/>
          <w:spacing w:val="5"/>
        </w:rPr>
        <w:t>3313 EC Dordrecht</w:t>
      </w:r>
    </w:p>
    <w:p w:rsidR="00D160E0" w:rsidRDefault="00D160E0" w:rsidP="00D160E0">
      <w:pPr>
        <w:pStyle w:val="Geenafstand"/>
        <w:rPr>
          <w:rStyle w:val="Nadruk"/>
          <w:rFonts w:asciiTheme="majorHAnsi" w:hAnsiTheme="majorHAnsi" w:cstheme="majorHAnsi"/>
          <w:i w:val="0"/>
          <w:color w:val="333333"/>
          <w:spacing w:val="5"/>
        </w:rPr>
      </w:pPr>
      <w:r>
        <w:rPr>
          <w:rStyle w:val="Nadruk"/>
          <w:rFonts w:asciiTheme="majorHAnsi" w:hAnsiTheme="majorHAnsi" w:cstheme="majorHAnsi"/>
          <w:i w:val="0"/>
          <w:color w:val="333333"/>
          <w:spacing w:val="5"/>
        </w:rPr>
        <w:t>0618264605</w:t>
      </w:r>
    </w:p>
    <w:p w:rsidR="00D160E0" w:rsidRDefault="00D160E0" w:rsidP="00D160E0">
      <w:pPr>
        <w:pStyle w:val="Geenafstand"/>
        <w:rPr>
          <w:rStyle w:val="Nadruk"/>
          <w:rFonts w:asciiTheme="majorHAnsi" w:hAnsiTheme="majorHAnsi" w:cstheme="majorHAnsi"/>
          <w:i w:val="0"/>
          <w:color w:val="333333"/>
          <w:spacing w:val="5"/>
        </w:rPr>
      </w:pPr>
      <w:hyperlink r:id="rId8" w:history="1">
        <w:r w:rsidRPr="00145675">
          <w:rPr>
            <w:rStyle w:val="Hyperlink"/>
            <w:rFonts w:asciiTheme="majorHAnsi" w:hAnsiTheme="majorHAnsi" w:cstheme="majorHAnsi"/>
            <w:spacing w:val="5"/>
          </w:rPr>
          <w:t>Diana.baan@praktijk-evive.nl</w:t>
        </w:r>
      </w:hyperlink>
    </w:p>
    <w:p w:rsidR="00D160E0" w:rsidRPr="00D160E0" w:rsidRDefault="00D160E0" w:rsidP="00D160E0">
      <w:pPr>
        <w:pStyle w:val="Geenafstand"/>
        <w:rPr>
          <w:rFonts w:asciiTheme="majorHAnsi" w:hAnsiTheme="majorHAnsi" w:cstheme="majorHAnsi"/>
        </w:rPr>
      </w:pPr>
      <w:hyperlink r:id="rId9" w:history="1">
        <w:r w:rsidRPr="00145675">
          <w:rPr>
            <w:rStyle w:val="Hyperlink"/>
            <w:rFonts w:asciiTheme="majorHAnsi" w:hAnsiTheme="majorHAnsi" w:cstheme="majorHAnsi"/>
            <w:spacing w:val="5"/>
          </w:rPr>
          <w:t>www.praktijk-evive.nl</w:t>
        </w:r>
      </w:hyperlink>
      <w:r>
        <w:rPr>
          <w:rStyle w:val="Nadruk"/>
          <w:rFonts w:asciiTheme="majorHAnsi" w:hAnsiTheme="majorHAnsi" w:cstheme="majorHAnsi"/>
          <w:i w:val="0"/>
          <w:color w:val="333333"/>
          <w:spacing w:val="5"/>
        </w:rPr>
        <w:t xml:space="preserve"> </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rPr>
      </w:pPr>
      <w:r w:rsidRPr="00D160E0">
        <w:rPr>
          <w:rFonts w:asciiTheme="majorHAnsi" w:hAnsiTheme="majorHAnsi" w:cstheme="majorHAnsi"/>
          <w:b/>
        </w:rPr>
        <w:t>Persoonsgegevens die wij verwerken:</w:t>
      </w:r>
    </w:p>
    <w:p w:rsidR="00D160E0" w:rsidRP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verwerkt je persoonsgegevens doordat je gebruik maakt van onze diensten en/of omdat je deze gegevens zelf aan ons verstrekt.</w:t>
      </w:r>
    </w:p>
    <w:p w:rsidR="00D160E0" w:rsidRPr="00D160E0" w:rsidRDefault="00D160E0" w:rsidP="00D160E0">
      <w:pPr>
        <w:pStyle w:val="Geenafstand"/>
        <w:rPr>
          <w:rFonts w:asciiTheme="majorHAnsi" w:hAnsiTheme="majorHAnsi" w:cstheme="majorHAnsi"/>
        </w:rPr>
      </w:pPr>
      <w:r w:rsidRPr="00D160E0">
        <w:rPr>
          <w:rFonts w:asciiTheme="majorHAnsi" w:hAnsiTheme="majorHAnsi" w:cstheme="majorHAnsi"/>
        </w:rPr>
        <w:t>Hieronder vind je een overzicht van de persoonsgegevens die wij verwerken:</w:t>
      </w:r>
    </w:p>
    <w:p w:rsidR="00D160E0" w:rsidRP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Voor- en achternaam</w:t>
      </w:r>
    </w:p>
    <w:p w:rsidR="00D160E0" w:rsidRP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Geboortedatum</w:t>
      </w:r>
    </w:p>
    <w:p w:rsid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Adresgegevens</w:t>
      </w:r>
    </w:p>
    <w:p w:rsid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Telefoonnummer</w:t>
      </w:r>
    </w:p>
    <w:p w:rsid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E-mailadres</w:t>
      </w:r>
    </w:p>
    <w:p w:rsid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Overige persoonsgegevens die je actief verstrekt bijvoorbeeld door het contactformulier in te vullen, in</w:t>
      </w:r>
      <w:r w:rsidRPr="00D160E0">
        <w:rPr>
          <w:rFonts w:asciiTheme="majorHAnsi" w:hAnsiTheme="majorHAnsi" w:cstheme="majorHAnsi"/>
        </w:rPr>
        <w:t xml:space="preserve"> </w:t>
      </w:r>
      <w:r w:rsidRPr="00D160E0">
        <w:rPr>
          <w:rFonts w:asciiTheme="majorHAnsi" w:hAnsiTheme="majorHAnsi" w:cstheme="majorHAnsi"/>
        </w:rPr>
        <w:t>correspondentie en telefonisch</w:t>
      </w:r>
    </w:p>
    <w:p w:rsidR="00D160E0" w:rsidRPr="00D160E0" w:rsidRDefault="00D160E0" w:rsidP="00D160E0">
      <w:pPr>
        <w:pStyle w:val="Geenafstand"/>
        <w:numPr>
          <w:ilvl w:val="0"/>
          <w:numId w:val="3"/>
        </w:numPr>
        <w:rPr>
          <w:rFonts w:asciiTheme="majorHAnsi" w:hAnsiTheme="majorHAnsi" w:cstheme="majorHAnsi"/>
        </w:rPr>
      </w:pPr>
      <w:r w:rsidRPr="00D160E0">
        <w:rPr>
          <w:rFonts w:asciiTheme="majorHAnsi" w:hAnsiTheme="majorHAnsi" w:cstheme="majorHAnsi"/>
        </w:rPr>
        <w:t>Bankrekeningnummer</w:t>
      </w:r>
    </w:p>
    <w:p w:rsidR="00D160E0" w:rsidRPr="00D160E0" w:rsidRDefault="00D160E0" w:rsidP="00D160E0">
      <w:pPr>
        <w:pStyle w:val="Geenafstand"/>
        <w:numPr>
          <w:ilvl w:val="0"/>
          <w:numId w:val="2"/>
        </w:numPr>
        <w:rPr>
          <w:rFonts w:asciiTheme="majorHAnsi" w:hAnsiTheme="majorHAnsi" w:cstheme="majorHAnsi"/>
        </w:rPr>
      </w:pPr>
      <w:r>
        <w:rPr>
          <w:rFonts w:asciiTheme="majorHAnsi" w:hAnsiTheme="majorHAnsi" w:cstheme="majorHAnsi"/>
        </w:rPr>
        <w:t>Naam en telefoonnummer van contactpersoon (te bereiken in geval van nood)</w:t>
      </w:r>
    </w:p>
    <w:p w:rsid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Bijzondere en/of gevoelige persoonsgegevens die wij verwerken</w:t>
      </w: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verwerkt de volgende bijzondere en/of gevoelige persoonsgegevens van jou:</w:t>
      </w:r>
    </w:p>
    <w:p w:rsid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ras (alleen indien uitdrukkelijk op verzoek of toestemming is verleend voor audiovisueel materiaal)</w:t>
      </w:r>
    </w:p>
    <w:p w:rsid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godsdienst of levensovertuiging</w:t>
      </w:r>
    </w:p>
    <w:p w:rsid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seksuele leven</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gezondheid</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Met welk doel en op basis van welke grondslag wij persoonsgegevens verwerken</w:t>
      </w:r>
    </w:p>
    <w:p w:rsidR="00D160E0" w:rsidRP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verwerkt jouw persoonsgegevens voor de volgende doelen:</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Om de hulpverlening adequaat te kunnen uitvoeren</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Het afhandelen van jouw betaling</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Je te kunnen bellen of e-mailen indien dit nodig is om onze dienstverlening uit te kunnen voeren</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Je te informeren over wijzigingen van onze diensten en producten</w:t>
      </w:r>
    </w:p>
    <w:p w:rsidR="00D160E0" w:rsidRPr="00D160E0" w:rsidRDefault="00D160E0" w:rsidP="00D160E0">
      <w:pPr>
        <w:pStyle w:val="Geenafstand"/>
        <w:numPr>
          <w:ilvl w:val="0"/>
          <w:numId w:val="2"/>
        </w:numPr>
        <w:rPr>
          <w:rFonts w:asciiTheme="majorHAnsi" w:hAnsiTheme="majorHAnsi" w:cstheme="majorHAnsi"/>
        </w:rPr>
      </w:pPr>
      <w:r w:rsidRPr="00D160E0">
        <w:rPr>
          <w:rFonts w:asciiTheme="majorHAnsi" w:hAnsiTheme="majorHAnsi" w:cstheme="majorHAnsi"/>
        </w:rPr>
        <w:t>Om goederen en diensten bij je af te leveren</w:t>
      </w:r>
    </w:p>
    <w:p w:rsidR="00D160E0" w:rsidRDefault="00D160E0" w:rsidP="00D160E0">
      <w:pPr>
        <w:pStyle w:val="Geenafstand"/>
        <w:numPr>
          <w:ilvl w:val="0"/>
          <w:numId w:val="2"/>
        </w:numPr>
        <w:rPr>
          <w:rFonts w:asciiTheme="majorHAnsi" w:hAnsiTheme="majorHAnsi" w:cstheme="majorHAnsi"/>
        </w:rPr>
      </w:pPr>
      <w:r>
        <w:rPr>
          <w:rFonts w:asciiTheme="majorHAnsi" w:hAnsiTheme="majorHAnsi" w:cstheme="majorHAnsi"/>
        </w:rPr>
        <w:t xml:space="preserve">Evive </w:t>
      </w:r>
      <w:r w:rsidRPr="00D160E0">
        <w:rPr>
          <w:rFonts w:asciiTheme="majorHAnsi" w:hAnsiTheme="majorHAnsi" w:cstheme="majorHAnsi"/>
        </w:rPr>
        <w:t>verwerkt ook persoonsgegevens als wij hier wettelijk toe verplicht zijn, zoals gegevens die</w:t>
      </w:r>
      <w:r>
        <w:rPr>
          <w:rFonts w:asciiTheme="majorHAnsi" w:hAnsiTheme="majorHAnsi" w:cstheme="majorHAnsi"/>
        </w:rPr>
        <w:t xml:space="preserve"> </w:t>
      </w:r>
      <w:r w:rsidRPr="00D160E0">
        <w:rPr>
          <w:rFonts w:asciiTheme="majorHAnsi" w:hAnsiTheme="majorHAnsi" w:cstheme="majorHAnsi"/>
        </w:rPr>
        <w:t>wij nodig hebben voor onze belastingaangifte.</w:t>
      </w:r>
    </w:p>
    <w:p w:rsidR="00D160E0" w:rsidRPr="00D160E0" w:rsidRDefault="00D160E0" w:rsidP="00D160E0">
      <w:pPr>
        <w:pStyle w:val="Geenafstand"/>
        <w:ind w:left="720"/>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lastRenderedPageBreak/>
        <w:t>Geautomatiseerde besluitvorming</w:t>
      </w: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neemt </w:t>
      </w:r>
      <w:r w:rsidRPr="00D160E0">
        <w:rPr>
          <w:rStyle w:val="Nadruk"/>
          <w:rFonts w:asciiTheme="majorHAnsi" w:hAnsiTheme="majorHAnsi" w:cstheme="majorHAnsi"/>
          <w:color w:val="333333"/>
          <w:spacing w:val="5"/>
        </w:rPr>
        <w:t>niet</w:t>
      </w:r>
      <w:r w:rsidRPr="00D160E0">
        <w:rPr>
          <w:rFonts w:asciiTheme="majorHAnsi" w:hAnsiTheme="majorHAnsi" w:cstheme="majorHAnsi"/>
        </w:rPr>
        <w:t> op basis van geautomatiseerde verwerkingen besluiten over zaken die (aanzienlijke) gevolgen kunnen hebben voor personen. Het gaat hier om besluiten die worden genomen door computerprogramma’s of -systemen, zonder dat daar een mens (bijvoorbeel</w:t>
      </w:r>
      <w:r>
        <w:rPr>
          <w:rFonts w:asciiTheme="majorHAnsi" w:hAnsiTheme="majorHAnsi" w:cstheme="majorHAnsi"/>
        </w:rPr>
        <w:t>d een medewerker van Evive</w:t>
      </w:r>
      <w:r w:rsidRPr="00D160E0">
        <w:rPr>
          <w:rFonts w:asciiTheme="majorHAnsi" w:hAnsiTheme="majorHAnsi" w:cstheme="majorHAnsi"/>
        </w:rPr>
        <w:t>) tussen zit.</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Hoe lang we persoonsgegevens bewaren</w:t>
      </w: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bewaart je persoonsgegevens niet langer dan strikt nodig is om de doelen te realiseren waarvoor je gegevens worden verzameld. Wij hanteren de volgende bewaartermijnen: Behandeldossier inclusief bovengenoemde verzamelde persoonsgegevens (digitaal/schriftelijk) en behandelplan en aanverwante documenten (zie ook </w:t>
      </w:r>
      <w:r>
        <w:rPr>
          <w:rFonts w:asciiTheme="majorHAnsi" w:hAnsiTheme="majorHAnsi" w:cstheme="majorHAnsi"/>
        </w:rPr>
        <w:t>Algemene Voorwaarden Evive</w:t>
      </w:r>
      <w:r w:rsidRPr="00D160E0">
        <w:rPr>
          <w:rFonts w:asciiTheme="majorHAnsi" w:hAnsiTheme="majorHAnsi" w:cstheme="majorHAnsi"/>
        </w:rPr>
        <w:t>) conform wettelijke bewaartermijn van 15 jaar. Financiële gegevens conform wettelijke bewaartermijn van 7 jaar.</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Delen van persoonsgegevens met derden</w:t>
      </w: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w:t>
      </w:r>
      <w:r>
        <w:rPr>
          <w:rFonts w:asciiTheme="majorHAnsi" w:hAnsiTheme="majorHAnsi" w:cstheme="majorHAnsi"/>
        </w:rPr>
        <w:t>d van jouw gegevens. Evive</w:t>
      </w:r>
      <w:r w:rsidRPr="00D160E0">
        <w:rPr>
          <w:rFonts w:asciiTheme="majorHAnsi" w:hAnsiTheme="majorHAnsi" w:cstheme="majorHAnsi"/>
        </w:rPr>
        <w:t xml:space="preserve"> blijft verantwoordelijk voor deze verwerkingen.</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Cookies, of vergelijkbare technieken, die wij gebruiken</w:t>
      </w:r>
    </w:p>
    <w:p w:rsidR="00D160E0" w:rsidRDefault="00D160E0" w:rsidP="00D160E0">
      <w:pPr>
        <w:pStyle w:val="Geenafstand"/>
        <w:rPr>
          <w:rFonts w:asciiTheme="majorHAnsi" w:hAnsiTheme="majorHAnsi" w:cstheme="majorHAnsi"/>
        </w:rPr>
      </w:pPr>
      <w:r>
        <w:rPr>
          <w:rFonts w:asciiTheme="majorHAnsi" w:hAnsiTheme="majorHAnsi" w:cstheme="majorHAnsi"/>
        </w:rPr>
        <w:t>Evive</w:t>
      </w:r>
      <w:r w:rsidRPr="00D160E0">
        <w:rPr>
          <w:rFonts w:asciiTheme="majorHAnsi" w:hAnsiTheme="majorHAnsi" w:cstheme="majorHAnsi"/>
        </w:rPr>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rsidR="00D160E0" w:rsidRPr="00D160E0" w:rsidRDefault="00D160E0" w:rsidP="00D160E0">
      <w:pPr>
        <w:pStyle w:val="Geenafstand"/>
        <w:tabs>
          <w:tab w:val="left" w:pos="2730"/>
        </w:tabs>
        <w:rPr>
          <w:rFonts w:asciiTheme="majorHAnsi" w:hAnsiTheme="majorHAnsi" w:cstheme="majorHAnsi"/>
        </w:rPr>
      </w:pPr>
      <w:r>
        <w:rPr>
          <w:rFonts w:asciiTheme="majorHAnsi" w:hAnsiTheme="majorHAnsi" w:cstheme="majorHAnsi"/>
        </w:rPr>
        <w:tab/>
      </w: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Gegevens inzien, aanpassen of verwijderen</w:t>
      </w:r>
    </w:p>
    <w:p w:rsidR="00D160E0" w:rsidRPr="00D160E0" w:rsidRDefault="00D160E0" w:rsidP="00D160E0">
      <w:pPr>
        <w:pStyle w:val="Geenafstand"/>
        <w:rPr>
          <w:rFonts w:asciiTheme="majorHAnsi" w:hAnsiTheme="majorHAnsi" w:cstheme="majorHAnsi"/>
        </w:rPr>
      </w:pPr>
      <w:r w:rsidRPr="00D160E0">
        <w:rPr>
          <w:rFonts w:asciiTheme="majorHAnsi" w:hAnsiTheme="majorHAnsi" w:cstheme="majorHAnsi"/>
        </w:rPr>
        <w:t>Je hebt het recht om je persoonsgegevens in te zien, te corrigeren of te verwijderen. Daarnaast heb je het recht om je eventuele toestemming voor de gegevensverwerking in te trekken of bezwaar te maken tegen de verwerking van jouw p</w:t>
      </w:r>
      <w:r>
        <w:rPr>
          <w:rFonts w:asciiTheme="majorHAnsi" w:hAnsiTheme="majorHAnsi" w:cstheme="majorHAnsi"/>
        </w:rPr>
        <w:t>ersoonsgegevens door Evive</w:t>
      </w:r>
      <w:r w:rsidRPr="00D160E0">
        <w:rPr>
          <w:rFonts w:asciiTheme="majorHAnsi" w:hAnsiTheme="majorHAnsi" w:cstheme="majorHAnsi"/>
        </w:rPr>
        <w:t xml:space="preserve"> en heb je het recht op gegevensoverdraagbaarheid. Je kunt een verzoek tot inzage, correctie, verwijdering, gegevens-overdraging van je persoonsgegevens of verzoek tot intrekking van je toestemming of bezwaar op de verwerking van jouw persoonsgeg</w:t>
      </w:r>
      <w:r>
        <w:rPr>
          <w:rFonts w:asciiTheme="majorHAnsi" w:hAnsiTheme="majorHAnsi" w:cstheme="majorHAnsi"/>
        </w:rPr>
        <w:t xml:space="preserve">evens sturen naar </w:t>
      </w:r>
      <w:hyperlink r:id="rId10" w:history="1">
        <w:r w:rsidRPr="00145675">
          <w:rPr>
            <w:rStyle w:val="Hyperlink"/>
            <w:rFonts w:asciiTheme="majorHAnsi" w:hAnsiTheme="majorHAnsi" w:cstheme="majorHAnsi"/>
          </w:rPr>
          <w:t>diana.baan@praktijk-evive.nl</w:t>
        </w:r>
      </w:hyperlink>
      <w:r>
        <w:rPr>
          <w:rFonts w:asciiTheme="majorHAnsi" w:hAnsiTheme="majorHAnsi" w:cstheme="majorHAnsi"/>
        </w:rPr>
        <w:t xml:space="preserve">. </w:t>
      </w:r>
    </w:p>
    <w:p w:rsidR="00D160E0" w:rsidRPr="00D160E0" w:rsidRDefault="00D160E0" w:rsidP="00D160E0">
      <w:pPr>
        <w:pStyle w:val="Geenafstand"/>
        <w:rPr>
          <w:rFonts w:asciiTheme="majorHAnsi" w:hAnsiTheme="majorHAnsi" w:cstheme="majorHAnsi"/>
        </w:rPr>
      </w:pPr>
      <w:r w:rsidRPr="00D160E0">
        <w:rPr>
          <w:rFonts w:asciiTheme="majorHAnsi" w:hAnsiTheme="majorHAnsi" w:cstheme="majorHAnsi"/>
        </w:rPr>
        <w:t>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binnen vier weken, op jouw verzoek.</w:t>
      </w:r>
    </w:p>
    <w:p w:rsidR="00D160E0" w:rsidRDefault="00D160E0" w:rsidP="00D160E0">
      <w:pPr>
        <w:pStyle w:val="Geenafstand"/>
        <w:rPr>
          <w:rFonts w:asciiTheme="majorHAnsi" w:hAnsiTheme="majorHAnsi" w:cstheme="majorHAnsi"/>
        </w:rPr>
      </w:pPr>
      <w:r>
        <w:rPr>
          <w:rFonts w:asciiTheme="majorHAnsi" w:hAnsiTheme="majorHAnsi" w:cstheme="majorHAnsi"/>
        </w:rPr>
        <w:t xml:space="preserve">Evive </w:t>
      </w:r>
      <w:r w:rsidRPr="00D160E0">
        <w:rPr>
          <w:rFonts w:asciiTheme="majorHAnsi" w:hAnsiTheme="majorHAnsi" w:cstheme="majorHAnsi"/>
        </w:rPr>
        <w:t>wil je er tevens op wijzen dat je de mogelijkheid hebt om een klacht in te dienen bij de nationale toezichthouder, de Autoriteit Persoonsgegevens. Dat kan via de volgende link: </w:t>
      </w:r>
      <w:hyperlink r:id="rId11" w:history="1">
        <w:r w:rsidRPr="00D160E0">
          <w:rPr>
            <w:rStyle w:val="Hyperlink"/>
            <w:rFonts w:asciiTheme="majorHAnsi" w:hAnsiTheme="majorHAnsi" w:cstheme="majorHAnsi"/>
            <w:spacing w:val="5"/>
          </w:rPr>
          <w:t>https://autoriteitpersoonsgegevens.nl/nl/contact-met-de-autoriteit-persoonsgegevens/tip-ons</w:t>
        </w:r>
      </w:hyperlink>
      <w:r w:rsidRPr="00D160E0">
        <w:rPr>
          <w:rFonts w:asciiTheme="majorHAnsi" w:hAnsiTheme="majorHAnsi" w:cstheme="majorHAnsi"/>
        </w:rPr>
        <w:t> .</w:t>
      </w:r>
    </w:p>
    <w:p w:rsidR="00D160E0" w:rsidRPr="00D160E0" w:rsidRDefault="00D160E0" w:rsidP="00D160E0">
      <w:pPr>
        <w:pStyle w:val="Geenafstand"/>
        <w:rPr>
          <w:rFonts w:asciiTheme="majorHAnsi" w:hAnsiTheme="majorHAnsi" w:cstheme="majorHAnsi"/>
        </w:rPr>
      </w:pPr>
    </w:p>
    <w:p w:rsidR="00D160E0" w:rsidRPr="00D160E0" w:rsidRDefault="00D160E0" w:rsidP="00D160E0">
      <w:pPr>
        <w:pStyle w:val="Geenafstand"/>
        <w:rPr>
          <w:rFonts w:asciiTheme="majorHAnsi" w:hAnsiTheme="majorHAnsi" w:cstheme="majorHAnsi"/>
          <w:b/>
          <w:i/>
        </w:rPr>
      </w:pPr>
      <w:r w:rsidRPr="00D160E0">
        <w:rPr>
          <w:rStyle w:val="Nadruk"/>
          <w:rFonts w:asciiTheme="majorHAnsi" w:hAnsiTheme="majorHAnsi" w:cstheme="majorHAnsi"/>
          <w:b/>
          <w:i w:val="0"/>
          <w:color w:val="333333"/>
          <w:spacing w:val="5"/>
        </w:rPr>
        <w:t>Hoe wij persoonsgegevens beveiligen</w:t>
      </w:r>
    </w:p>
    <w:p w:rsidR="000B32C0" w:rsidRPr="00D160E0" w:rsidRDefault="00D160E0" w:rsidP="00D160E0">
      <w:pPr>
        <w:pStyle w:val="Geenafstand"/>
        <w:rPr>
          <w:rFonts w:asciiTheme="majorHAnsi" w:hAnsiTheme="majorHAnsi" w:cstheme="majorHAnsi"/>
        </w:rPr>
      </w:pPr>
      <w:r>
        <w:rPr>
          <w:rFonts w:asciiTheme="majorHAnsi" w:hAnsiTheme="majorHAnsi" w:cstheme="majorHAnsi"/>
        </w:rPr>
        <w:t xml:space="preserve">Evive </w:t>
      </w:r>
      <w:r w:rsidRPr="00D160E0">
        <w:rPr>
          <w:rFonts w:asciiTheme="majorHAnsi" w:hAnsiTheme="majorHAnsi" w:cstheme="majorHAnsi"/>
        </w:rPr>
        <w:t>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w:t>
      </w:r>
      <w:hyperlink r:id="rId12" w:history="1">
        <w:r w:rsidRPr="00145675">
          <w:rPr>
            <w:rStyle w:val="Hyperlink"/>
            <w:rFonts w:asciiTheme="majorHAnsi" w:hAnsiTheme="majorHAnsi" w:cstheme="majorHAnsi"/>
            <w:spacing w:val="5"/>
          </w:rPr>
          <w:t>diana.baan@praktijk-evive.nl</w:t>
        </w:r>
      </w:hyperlink>
      <w:r>
        <w:rPr>
          <w:rFonts w:asciiTheme="majorHAnsi" w:hAnsiTheme="majorHAnsi" w:cstheme="majorHAnsi"/>
          <w:spacing w:val="5"/>
        </w:rPr>
        <w:t xml:space="preserve">. </w:t>
      </w:r>
    </w:p>
    <w:sectPr w:rsidR="000B32C0" w:rsidRPr="00D160E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69" w:rsidRDefault="00610269" w:rsidP="00D160E0">
      <w:pPr>
        <w:spacing w:after="0" w:line="240" w:lineRule="auto"/>
      </w:pPr>
      <w:r>
        <w:separator/>
      </w:r>
    </w:p>
  </w:endnote>
  <w:endnote w:type="continuationSeparator" w:id="0">
    <w:p w:rsidR="00610269" w:rsidRDefault="00610269" w:rsidP="00D1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1956"/>
      <w:docPartObj>
        <w:docPartGallery w:val="Page Numbers (Bottom of Page)"/>
        <w:docPartUnique/>
      </w:docPartObj>
    </w:sdtPr>
    <w:sdtContent>
      <w:p w:rsidR="00D160E0" w:rsidRDefault="00D160E0">
        <w:pPr>
          <w:pStyle w:val="Voettekst"/>
          <w:jc w:val="right"/>
        </w:pPr>
        <w:r>
          <w:fldChar w:fldCharType="begin"/>
        </w:r>
        <w:r>
          <w:instrText>PAGE   \* MERGEFORMAT</w:instrText>
        </w:r>
        <w:r>
          <w:fldChar w:fldCharType="separate"/>
        </w:r>
        <w:r>
          <w:rPr>
            <w:noProof/>
          </w:rPr>
          <w:t>1</w:t>
        </w:r>
        <w:r>
          <w:fldChar w:fldCharType="end"/>
        </w:r>
      </w:p>
    </w:sdtContent>
  </w:sdt>
  <w:p w:rsidR="00D160E0" w:rsidRDefault="00D160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69" w:rsidRDefault="00610269" w:rsidP="00D160E0">
      <w:pPr>
        <w:spacing w:after="0" w:line="240" w:lineRule="auto"/>
      </w:pPr>
      <w:r>
        <w:separator/>
      </w:r>
    </w:p>
  </w:footnote>
  <w:footnote w:type="continuationSeparator" w:id="0">
    <w:p w:rsidR="00610269" w:rsidRDefault="00610269" w:rsidP="00D16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C2EB1"/>
    <w:multiLevelType w:val="hybridMultilevel"/>
    <w:tmpl w:val="B5760F34"/>
    <w:lvl w:ilvl="0" w:tplc="41F01936">
      <w:start w:val="3313"/>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9E3150"/>
    <w:multiLevelType w:val="hybridMultilevel"/>
    <w:tmpl w:val="F5427140"/>
    <w:lvl w:ilvl="0" w:tplc="B1081C8E">
      <w:start w:val="3313"/>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8D6B0C"/>
    <w:multiLevelType w:val="hybridMultilevel"/>
    <w:tmpl w:val="75D2592C"/>
    <w:lvl w:ilvl="0" w:tplc="3A541A76">
      <w:start w:val="3313"/>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E0"/>
    <w:rsid w:val="000B32C0"/>
    <w:rsid w:val="00610269"/>
    <w:rsid w:val="00D16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EA013-EDDE-4FC2-A385-36F4FD97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60E0"/>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160E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160E0"/>
    <w:rPr>
      <w:i/>
      <w:iCs/>
    </w:rPr>
  </w:style>
  <w:style w:type="character" w:styleId="Hyperlink">
    <w:name w:val="Hyperlink"/>
    <w:basedOn w:val="Standaardalinea-lettertype"/>
    <w:uiPriority w:val="99"/>
    <w:unhideWhenUsed/>
    <w:rsid w:val="00D160E0"/>
    <w:rPr>
      <w:color w:val="0000FF"/>
      <w:u w:val="single"/>
    </w:rPr>
  </w:style>
  <w:style w:type="paragraph" w:styleId="Geenafstand">
    <w:name w:val="No Spacing"/>
    <w:uiPriority w:val="1"/>
    <w:qFormat/>
    <w:rsid w:val="00D160E0"/>
    <w:pPr>
      <w:spacing w:after="0" w:line="240" w:lineRule="auto"/>
    </w:pPr>
  </w:style>
  <w:style w:type="table" w:styleId="Tabelraster">
    <w:name w:val="Table Grid"/>
    <w:basedOn w:val="Standaardtabel"/>
    <w:uiPriority w:val="39"/>
    <w:rsid w:val="00D1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6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0E0"/>
  </w:style>
  <w:style w:type="paragraph" w:styleId="Voettekst">
    <w:name w:val="footer"/>
    <w:basedOn w:val="Standaard"/>
    <w:link w:val="VoettekstChar"/>
    <w:uiPriority w:val="99"/>
    <w:unhideWhenUsed/>
    <w:rsid w:val="00D160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0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baan@praktijk-evive.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ana.baan@praktijk-eviv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oriteitpersoonsgegevens.nl/nl/contact-met-de-autoriteit-persoonsgegevens/tip-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ana.baan@praktijk-evive.nl" TargetMode="External"/><Relationship Id="rId4" Type="http://schemas.openxmlformats.org/officeDocument/2006/relationships/webSettings" Target="webSettings.xml"/><Relationship Id="rId9" Type="http://schemas.openxmlformats.org/officeDocument/2006/relationships/hyperlink" Target="http://www.praktijk-eviv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2025-01-06T13:14:00Z</dcterms:created>
  <dcterms:modified xsi:type="dcterms:W3CDTF">2025-01-06T13:24:00Z</dcterms:modified>
</cp:coreProperties>
</file>